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6C103" w14:textId="77777777" w:rsidR="00F848FF" w:rsidRPr="00904C46" w:rsidRDefault="00F515FE" w:rsidP="00F515FE">
      <w:pPr>
        <w:jc w:val="center"/>
        <w:rPr>
          <w:rFonts w:ascii="Garamond" w:hAnsi="Garamond" w:cstheme="minorHAnsi"/>
          <w:b/>
          <w:sz w:val="24"/>
          <w:szCs w:val="24"/>
        </w:rPr>
      </w:pPr>
      <w:r w:rsidRPr="00904C46">
        <w:rPr>
          <w:rFonts w:ascii="Garamond" w:hAnsi="Garamond" w:cstheme="minorHAnsi"/>
          <w:b/>
          <w:sz w:val="24"/>
          <w:szCs w:val="24"/>
        </w:rPr>
        <w:t>Iscrizione a domanda all’Albo dei cittadini idonei</w:t>
      </w:r>
      <w:r w:rsidR="00F848FF" w:rsidRPr="00904C46">
        <w:rPr>
          <w:rFonts w:ascii="Garamond" w:hAnsi="Garamond" w:cstheme="minorHAnsi"/>
          <w:b/>
          <w:sz w:val="24"/>
          <w:szCs w:val="24"/>
        </w:rPr>
        <w:t xml:space="preserve"> </w:t>
      </w:r>
    </w:p>
    <w:p w14:paraId="6A1771F2" w14:textId="77777777" w:rsidR="00F515FE" w:rsidRPr="00904C46" w:rsidRDefault="00F515FE" w:rsidP="00F515FE">
      <w:pPr>
        <w:jc w:val="center"/>
        <w:rPr>
          <w:rFonts w:ascii="Garamond" w:hAnsi="Garamond" w:cstheme="minorHAnsi"/>
          <w:b/>
          <w:sz w:val="24"/>
          <w:szCs w:val="24"/>
        </w:rPr>
      </w:pPr>
      <w:r w:rsidRPr="00904C46">
        <w:rPr>
          <w:rFonts w:ascii="Garamond" w:hAnsi="Garamond" w:cstheme="minorHAnsi"/>
          <w:b/>
          <w:sz w:val="24"/>
          <w:szCs w:val="24"/>
        </w:rPr>
        <w:t>all’Ufficio di Scrutatore di Seggio Elettorale</w:t>
      </w:r>
    </w:p>
    <w:p w14:paraId="207B334C" w14:textId="77777777" w:rsidR="00F515FE" w:rsidRPr="00904C46" w:rsidRDefault="00F515FE" w:rsidP="00F515FE">
      <w:pPr>
        <w:jc w:val="center"/>
        <w:rPr>
          <w:rFonts w:ascii="Garamond" w:hAnsi="Garamond" w:cstheme="minorHAnsi"/>
          <w:b/>
          <w:sz w:val="24"/>
          <w:szCs w:val="24"/>
        </w:rPr>
      </w:pPr>
      <w:r w:rsidRPr="00904C46">
        <w:rPr>
          <w:rFonts w:ascii="Garamond" w:hAnsi="Garamond" w:cstheme="minorHAnsi"/>
          <w:b/>
          <w:sz w:val="24"/>
          <w:szCs w:val="24"/>
        </w:rPr>
        <w:t>IL SINDACO</w:t>
      </w:r>
      <w:r w:rsidR="00E9793B" w:rsidRPr="00904C46">
        <w:rPr>
          <w:rFonts w:ascii="Garamond" w:hAnsi="Garamond" w:cstheme="minorHAnsi"/>
          <w:b/>
          <w:sz w:val="24"/>
          <w:szCs w:val="24"/>
        </w:rPr>
        <w:t xml:space="preserve"> </w:t>
      </w:r>
    </w:p>
    <w:p w14:paraId="316BB10B" w14:textId="77777777" w:rsidR="00F515FE"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Visto l’Art. 1 della Legge 8 Marzo 1989, n. 95, modificato ed integrato con la Legge 30 Aprile 1999 n. 120;</w:t>
      </w:r>
    </w:p>
    <w:p w14:paraId="0B73C2F3" w14:textId="77777777" w:rsidR="00F515FE"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Rilevato che la Commissione Elettorale Comunale deve provvedere alla formazione dell’Albo delle persone idonee all’Ufficio di Scrutatore di Seggio Elettorale istituito in applicazione del citato art. 1 della n. 95/89;</w:t>
      </w:r>
    </w:p>
    <w:p w14:paraId="730A907B" w14:textId="77777777" w:rsidR="00F515FE" w:rsidRPr="00904C46" w:rsidRDefault="00F515FE" w:rsidP="00F848FF">
      <w:pPr>
        <w:autoSpaceDE w:val="0"/>
        <w:autoSpaceDN w:val="0"/>
        <w:adjustRightInd w:val="0"/>
        <w:spacing w:after="0" w:line="276" w:lineRule="auto"/>
        <w:jc w:val="center"/>
        <w:rPr>
          <w:rFonts w:ascii="Garamond" w:hAnsi="Garamond" w:cstheme="minorHAnsi"/>
          <w:b/>
          <w:sz w:val="24"/>
          <w:szCs w:val="24"/>
        </w:rPr>
      </w:pPr>
      <w:r w:rsidRPr="00904C46">
        <w:rPr>
          <w:rFonts w:ascii="Garamond" w:hAnsi="Garamond" w:cstheme="minorHAnsi"/>
          <w:b/>
          <w:sz w:val="24"/>
          <w:szCs w:val="24"/>
        </w:rPr>
        <w:t>INVITA</w:t>
      </w:r>
    </w:p>
    <w:p w14:paraId="7755C554" w14:textId="77777777" w:rsidR="00223DC0" w:rsidRPr="00904C46" w:rsidRDefault="00223DC0" w:rsidP="00F848FF">
      <w:pPr>
        <w:autoSpaceDE w:val="0"/>
        <w:autoSpaceDN w:val="0"/>
        <w:adjustRightInd w:val="0"/>
        <w:spacing w:after="0" w:line="276" w:lineRule="auto"/>
        <w:jc w:val="center"/>
        <w:rPr>
          <w:rFonts w:ascii="Garamond" w:hAnsi="Garamond" w:cstheme="minorHAnsi"/>
          <w:b/>
          <w:sz w:val="24"/>
          <w:szCs w:val="24"/>
        </w:rPr>
      </w:pPr>
    </w:p>
    <w:p w14:paraId="30801117" w14:textId="77777777" w:rsidR="00F515FE"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Tutti gli elettori di questo Comune, disposti ad essere iscritti nell’albo delle persone idonee all</w:t>
      </w:r>
      <w:r w:rsidRPr="00904C46">
        <w:rPr>
          <w:rFonts w:ascii="Garamond" w:hAnsi="Garamond" w:cstheme="minorHAnsi"/>
          <w:b/>
          <w:sz w:val="24"/>
          <w:szCs w:val="24"/>
        </w:rPr>
        <w:t>’UFFICIO DI SCRUTATORE DI SEGGIO ELETTORALE</w:t>
      </w:r>
      <w:r w:rsidRPr="00904C46">
        <w:rPr>
          <w:rFonts w:ascii="Garamond" w:hAnsi="Garamond" w:cstheme="minorHAnsi"/>
          <w:sz w:val="24"/>
          <w:szCs w:val="24"/>
        </w:rPr>
        <w:t>, a farne domanda scritta entro il giorno 30 Novembre corrente anno.</w:t>
      </w:r>
    </w:p>
    <w:p w14:paraId="3C1C76A6" w14:textId="77777777" w:rsidR="00325374"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L’inclusione nel predetto albo è subordinata al possesso dei seguenti requisiti:</w:t>
      </w:r>
    </w:p>
    <w:p w14:paraId="2B00893C" w14:textId="77777777" w:rsidR="00F515FE"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a) Essere elettore del Comune;</w:t>
      </w:r>
    </w:p>
    <w:p w14:paraId="4E9D8ED9" w14:textId="77777777" w:rsidR="00F515FE"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b) Avere assolto gli obblighi scolastici;</w:t>
      </w:r>
    </w:p>
    <w:p w14:paraId="0D7E02B0" w14:textId="77777777" w:rsidR="00F515FE"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c) Non trovarsi in alcuna delle condizioni di cui agli articoli 38 del T.U. delle leggi recanti norme per la elezione della Camera dei Deputati, approvato con D.P.R. 30 Marzo 1957, n. 361 e 23 del T.U. delle leggi per la composizione e le elezione degli organi delle amministrazioni comunali, approvato con D.P.R. 16 Maggio 1960, n. 570 (1) .</w:t>
      </w:r>
    </w:p>
    <w:p w14:paraId="3639C3F9" w14:textId="77777777" w:rsidR="00627AE1" w:rsidRPr="00904C46" w:rsidRDefault="00627AE1" w:rsidP="00F848FF">
      <w:pPr>
        <w:autoSpaceDE w:val="0"/>
        <w:autoSpaceDN w:val="0"/>
        <w:adjustRightInd w:val="0"/>
        <w:spacing w:after="0" w:line="276" w:lineRule="auto"/>
        <w:jc w:val="both"/>
        <w:rPr>
          <w:rFonts w:ascii="Garamond" w:hAnsi="Garamond" w:cstheme="minorHAnsi"/>
          <w:sz w:val="24"/>
          <w:szCs w:val="24"/>
        </w:rPr>
      </w:pPr>
    </w:p>
    <w:p w14:paraId="611FFD79" w14:textId="77777777" w:rsidR="00F515FE" w:rsidRPr="00904C46" w:rsidRDefault="00F515FE" w:rsidP="00F848FF">
      <w:pPr>
        <w:autoSpaceDE w:val="0"/>
        <w:autoSpaceDN w:val="0"/>
        <w:adjustRightInd w:val="0"/>
        <w:spacing w:after="0" w:line="276" w:lineRule="auto"/>
        <w:jc w:val="both"/>
        <w:rPr>
          <w:rFonts w:ascii="Garamond" w:hAnsi="Garamond" w:cstheme="minorHAnsi"/>
          <w:sz w:val="24"/>
          <w:szCs w:val="24"/>
        </w:rPr>
      </w:pPr>
      <w:r w:rsidRPr="00904C46">
        <w:rPr>
          <w:rFonts w:ascii="Garamond" w:hAnsi="Garamond" w:cstheme="minorHAnsi"/>
          <w:sz w:val="24"/>
          <w:szCs w:val="24"/>
        </w:rPr>
        <w:t>La domanda, indirizzata al Sindaco, può essere redatta, in carta libera sugli appositi moduli disponibili presso l’Ufficio Elettorale o scaricati dal sito istituzionale dell’Amministrazione Comunale</w:t>
      </w:r>
    </w:p>
    <w:p w14:paraId="234BF8E1" w14:textId="77777777" w:rsidR="001B35A9" w:rsidRPr="00904C46" w:rsidRDefault="001B35A9" w:rsidP="00F848FF">
      <w:pPr>
        <w:autoSpaceDE w:val="0"/>
        <w:autoSpaceDN w:val="0"/>
        <w:adjustRightInd w:val="0"/>
        <w:spacing w:after="0" w:line="276" w:lineRule="auto"/>
        <w:jc w:val="both"/>
        <w:rPr>
          <w:rFonts w:ascii="Garamond" w:hAnsi="Garamond" w:cstheme="minorHAnsi"/>
          <w:sz w:val="24"/>
          <w:szCs w:val="24"/>
        </w:rPr>
      </w:pPr>
    </w:p>
    <w:p w14:paraId="3640A7BF" w14:textId="77777777" w:rsidR="00F515FE" w:rsidRPr="00904C46" w:rsidRDefault="00F515FE" w:rsidP="00530854">
      <w:pPr>
        <w:ind w:left="7513"/>
        <w:rPr>
          <w:rFonts w:ascii="Garamond" w:hAnsi="Garamond" w:cstheme="minorHAnsi"/>
          <w:b/>
          <w:sz w:val="24"/>
          <w:szCs w:val="24"/>
        </w:rPr>
      </w:pPr>
      <w:r w:rsidRPr="00904C46">
        <w:rPr>
          <w:rFonts w:ascii="Garamond" w:hAnsi="Garamond" w:cstheme="minorHAnsi"/>
          <w:b/>
          <w:sz w:val="24"/>
          <w:szCs w:val="24"/>
        </w:rPr>
        <w:t xml:space="preserve">IL </w:t>
      </w:r>
      <w:r w:rsidR="00530854">
        <w:rPr>
          <w:rFonts w:ascii="Garamond" w:hAnsi="Garamond" w:cstheme="minorHAnsi"/>
          <w:b/>
          <w:sz w:val="24"/>
          <w:szCs w:val="24"/>
        </w:rPr>
        <w:t xml:space="preserve"> </w:t>
      </w:r>
      <w:r w:rsidRPr="00904C46">
        <w:rPr>
          <w:rFonts w:ascii="Garamond" w:hAnsi="Garamond" w:cstheme="minorHAnsi"/>
          <w:b/>
          <w:sz w:val="24"/>
          <w:szCs w:val="24"/>
        </w:rPr>
        <w:t>SINDACO</w:t>
      </w:r>
      <w:r w:rsidR="00E9793B" w:rsidRPr="00904C46">
        <w:rPr>
          <w:rFonts w:ascii="Garamond" w:hAnsi="Garamond" w:cstheme="minorHAnsi"/>
          <w:b/>
          <w:sz w:val="24"/>
          <w:szCs w:val="24"/>
        </w:rPr>
        <w:t xml:space="preserve"> </w:t>
      </w:r>
    </w:p>
    <w:p w14:paraId="697009EC" w14:textId="77777777" w:rsidR="00F515FE" w:rsidRPr="00904C46" w:rsidRDefault="00A63522" w:rsidP="00E9793B">
      <w:pPr>
        <w:jc w:val="right"/>
        <w:rPr>
          <w:rFonts w:ascii="Garamond" w:hAnsi="Garamond" w:cstheme="minorHAnsi"/>
          <w:b/>
          <w:sz w:val="24"/>
          <w:szCs w:val="24"/>
        </w:rPr>
      </w:pPr>
      <w:r>
        <w:rPr>
          <w:rFonts w:ascii="Garamond" w:hAnsi="Garamond" w:cstheme="minorHAnsi"/>
          <w:b/>
          <w:sz w:val="24"/>
          <w:szCs w:val="24"/>
        </w:rPr>
        <w:t>On. Francesco Cannizzaro</w:t>
      </w:r>
    </w:p>
    <w:p w14:paraId="0A39A424" w14:textId="77777777" w:rsidR="00325374" w:rsidRPr="00904C46" w:rsidRDefault="00325374" w:rsidP="00E9793B">
      <w:pPr>
        <w:jc w:val="right"/>
        <w:rPr>
          <w:rFonts w:ascii="Garamond" w:hAnsi="Garamond" w:cstheme="minorHAnsi"/>
          <w:b/>
          <w:sz w:val="24"/>
          <w:szCs w:val="24"/>
        </w:rPr>
      </w:pPr>
    </w:p>
    <w:p w14:paraId="605AA0CA" w14:textId="77777777" w:rsidR="00990D10" w:rsidRPr="00904C46" w:rsidRDefault="00F515FE" w:rsidP="00990D10">
      <w:pPr>
        <w:autoSpaceDE w:val="0"/>
        <w:autoSpaceDN w:val="0"/>
        <w:adjustRightInd w:val="0"/>
        <w:jc w:val="both"/>
        <w:rPr>
          <w:rFonts w:ascii="Garamond" w:hAnsi="Garamond" w:cstheme="minorHAnsi"/>
          <w:b/>
          <w:bCs/>
          <w:sz w:val="24"/>
          <w:szCs w:val="24"/>
        </w:rPr>
      </w:pPr>
      <w:r w:rsidRPr="00904C46">
        <w:rPr>
          <w:rFonts w:ascii="Garamond" w:hAnsi="Garamond" w:cstheme="minorHAnsi"/>
          <w:b/>
          <w:bCs/>
          <w:i/>
          <w:sz w:val="24"/>
          <w:szCs w:val="24"/>
        </w:rPr>
        <w:t xml:space="preserve"> </w:t>
      </w:r>
      <w:r w:rsidR="00990D10" w:rsidRPr="00904C46">
        <w:rPr>
          <w:rFonts w:ascii="Garamond" w:hAnsi="Garamond" w:cstheme="minorHAnsi"/>
          <w:b/>
          <w:bCs/>
          <w:sz w:val="24"/>
          <w:szCs w:val="24"/>
        </w:rPr>
        <w:t xml:space="preserve"> (1) Art. 38, D.P.R. n. 361/1957: Sono esclusi dalle funzioni di Scrutatore di Ufficio elettorale di sezione, di Scrutatore e di Segretario:</w:t>
      </w:r>
    </w:p>
    <w:p w14:paraId="0FD74991" w14:textId="77777777" w:rsidR="00600D27" w:rsidRPr="00904C46" w:rsidRDefault="00990D10" w:rsidP="00C43AC0">
      <w:pPr>
        <w:autoSpaceDE w:val="0"/>
        <w:autoSpaceDN w:val="0"/>
        <w:adjustRightInd w:val="0"/>
        <w:jc w:val="both"/>
        <w:rPr>
          <w:rFonts w:ascii="Garamond" w:hAnsi="Garamond" w:cstheme="minorHAnsi"/>
          <w:i/>
          <w:sz w:val="24"/>
          <w:szCs w:val="24"/>
        </w:rPr>
      </w:pPr>
      <w:r w:rsidRPr="00904C46">
        <w:rPr>
          <w:rFonts w:ascii="Garamond" w:hAnsi="Garamond" w:cstheme="minorHAnsi"/>
          <w:b/>
          <w:bCs/>
          <w:sz w:val="24"/>
          <w:szCs w:val="24"/>
        </w:rPr>
        <w:t>I dipendenti dei Ministeri dell’Interno e dei trasporti e dell’Ente Poste S.p.A.; gli appartenenti a forze armate in servizio; i medici provinciali, gli ufficiali sanitari ed i medici condotti, i segretari comunali ed i dipendenti , addetti o comandati a prestare servizio presso gli uffici elettorali comunali; i candidati alle elezioni per le quali si svolge la votazione.</w:t>
      </w:r>
    </w:p>
    <w:sectPr w:rsidR="00600D27" w:rsidRPr="00904C46" w:rsidSect="00F848FF">
      <w:headerReference w:type="default" r:id="rId8"/>
      <w:pgSz w:w="11906" w:h="16838"/>
      <w:pgMar w:top="2321" w:right="1134" w:bottom="1134" w:left="1134" w:header="142" w:footer="2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F1BD9" w14:textId="77777777" w:rsidR="00091EEE" w:rsidRDefault="00091EEE" w:rsidP="008F6BE0">
      <w:pPr>
        <w:spacing w:after="0" w:line="240" w:lineRule="auto"/>
      </w:pPr>
      <w:r>
        <w:separator/>
      </w:r>
    </w:p>
  </w:endnote>
  <w:endnote w:type="continuationSeparator" w:id="0">
    <w:p w14:paraId="1143081C" w14:textId="77777777" w:rsidR="00091EEE" w:rsidRDefault="00091EEE" w:rsidP="008F6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B0C89" w14:textId="77777777" w:rsidR="00091EEE" w:rsidRDefault="00091EEE" w:rsidP="008F6BE0">
      <w:pPr>
        <w:spacing w:after="0" w:line="240" w:lineRule="auto"/>
      </w:pPr>
      <w:r>
        <w:separator/>
      </w:r>
    </w:p>
  </w:footnote>
  <w:footnote w:type="continuationSeparator" w:id="0">
    <w:p w14:paraId="44057F27" w14:textId="77777777" w:rsidR="00091EEE" w:rsidRDefault="00091EEE" w:rsidP="008F6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4F11" w14:textId="77777777" w:rsidR="00600D27" w:rsidRDefault="00600D27" w:rsidP="008F6BE0">
    <w:pPr>
      <w:pStyle w:val="Intestazione"/>
      <w:tabs>
        <w:tab w:val="clear" w:pos="4819"/>
        <w:tab w:val="center" w:pos="851"/>
      </w:tabs>
    </w:pPr>
    <w:r>
      <w:ptab w:relativeTo="margin" w:alignment="center" w:leader="none"/>
    </w:r>
  </w:p>
  <w:tbl>
    <w:tblPr>
      <w:tblStyle w:val="Grigliatabella"/>
      <w:tblW w:w="5246" w:type="dxa"/>
      <w:jc w:val="center"/>
      <w:tblLayout w:type="fixed"/>
      <w:tblLook w:val="04A0" w:firstRow="1" w:lastRow="0" w:firstColumn="1" w:lastColumn="0" w:noHBand="0" w:noVBand="1"/>
    </w:tblPr>
    <w:tblGrid>
      <w:gridCol w:w="5246"/>
    </w:tblGrid>
    <w:tr w:rsidR="00600D27" w14:paraId="72BB6C1B" w14:textId="77777777" w:rsidTr="00600D27">
      <w:trPr>
        <w:trHeight w:val="1705"/>
        <w:jc w:val="center"/>
      </w:trPr>
      <w:tc>
        <w:tcPr>
          <w:tcW w:w="5246" w:type="dxa"/>
        </w:tcPr>
        <w:p w14:paraId="0A66F760" w14:textId="77777777" w:rsidR="00600D27" w:rsidRDefault="00600D27" w:rsidP="00600D27">
          <w:pPr>
            <w:pStyle w:val="Intestazione"/>
            <w:tabs>
              <w:tab w:val="clear" w:pos="4819"/>
              <w:tab w:val="center" w:pos="1298"/>
            </w:tabs>
            <w:ind w:left="1298"/>
          </w:pPr>
          <w:r>
            <w:ptab w:relativeTo="margin" w:alignment="right" w:leader="none"/>
          </w:r>
        </w:p>
        <w:p w14:paraId="2B2CDA32" w14:textId="77777777" w:rsidR="00600D27" w:rsidRDefault="00600D27" w:rsidP="00600D27">
          <w:pPr>
            <w:pStyle w:val="Intestazione"/>
            <w:tabs>
              <w:tab w:val="clear" w:pos="4819"/>
              <w:tab w:val="center" w:pos="851"/>
            </w:tabs>
          </w:pPr>
          <w:r>
            <w:rPr>
              <w:noProof/>
              <w:lang w:eastAsia="it-IT"/>
            </w:rPr>
            <w:drawing>
              <wp:anchor distT="0" distB="0" distL="114300" distR="114300" simplePos="0" relativeHeight="251662336" behindDoc="1" locked="0" layoutInCell="1" allowOverlap="1" wp14:anchorId="322D1E54" wp14:editId="07F13C35">
                <wp:simplePos x="0" y="0"/>
                <wp:positionH relativeFrom="column">
                  <wp:posOffset>-1270</wp:posOffset>
                </wp:positionH>
                <wp:positionV relativeFrom="paragraph">
                  <wp:posOffset>2540</wp:posOffset>
                </wp:positionV>
                <wp:extent cx="3060000" cy="813600"/>
                <wp:effectExtent l="0" t="0" r="7620" b="5715"/>
                <wp:wrapNone/>
                <wp:docPr id="1" name="Immagin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stazi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0000" cy="813600"/>
                        </a:xfrm>
                        <a:prstGeom prst="rect">
                          <a:avLst/>
                        </a:prstGeom>
                      </pic:spPr>
                    </pic:pic>
                  </a:graphicData>
                </a:graphic>
              </wp:anchor>
            </w:drawing>
          </w:r>
        </w:p>
      </w:tc>
    </w:tr>
  </w:tbl>
  <w:p w14:paraId="1B2F2DA4" w14:textId="77777777" w:rsidR="00600D27" w:rsidRDefault="00600D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16A4A"/>
    <w:multiLevelType w:val="hybridMultilevel"/>
    <w:tmpl w:val="AA4CA62A"/>
    <w:lvl w:ilvl="0" w:tplc="04100019">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21254B0F"/>
    <w:multiLevelType w:val="hybridMultilevel"/>
    <w:tmpl w:val="9104B75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1373A9"/>
    <w:multiLevelType w:val="hybridMultilevel"/>
    <w:tmpl w:val="F1DE595C"/>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F176E4C"/>
    <w:multiLevelType w:val="hybridMultilevel"/>
    <w:tmpl w:val="3A620E7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7BCA4AC7"/>
    <w:multiLevelType w:val="hybridMultilevel"/>
    <w:tmpl w:val="CE063D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3398095">
    <w:abstractNumId w:val="4"/>
  </w:num>
  <w:num w:numId="2" w16cid:durableId="1944992965">
    <w:abstractNumId w:val="3"/>
  </w:num>
  <w:num w:numId="3" w16cid:durableId="628055838">
    <w:abstractNumId w:val="2"/>
  </w:num>
  <w:num w:numId="4" w16cid:durableId="1645886551">
    <w:abstractNumId w:val="1"/>
  </w:num>
  <w:num w:numId="5" w16cid:durableId="469785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6BE0"/>
    <w:rsid w:val="00024B5D"/>
    <w:rsid w:val="000363C6"/>
    <w:rsid w:val="00050529"/>
    <w:rsid w:val="00091EEE"/>
    <w:rsid w:val="000B26E5"/>
    <w:rsid w:val="000F0E2C"/>
    <w:rsid w:val="001300D0"/>
    <w:rsid w:val="00143F0E"/>
    <w:rsid w:val="001B35A9"/>
    <w:rsid w:val="001D0B1B"/>
    <w:rsid w:val="0022319E"/>
    <w:rsid w:val="00223DC0"/>
    <w:rsid w:val="00250FD0"/>
    <w:rsid w:val="00295B23"/>
    <w:rsid w:val="002B02F0"/>
    <w:rsid w:val="002D3BE7"/>
    <w:rsid w:val="00325374"/>
    <w:rsid w:val="003361AB"/>
    <w:rsid w:val="00336F7A"/>
    <w:rsid w:val="003F22E9"/>
    <w:rsid w:val="00416B11"/>
    <w:rsid w:val="004833E0"/>
    <w:rsid w:val="004B69F6"/>
    <w:rsid w:val="004C7012"/>
    <w:rsid w:val="004E7BBA"/>
    <w:rsid w:val="00506661"/>
    <w:rsid w:val="00527FDC"/>
    <w:rsid w:val="00530854"/>
    <w:rsid w:val="0059595A"/>
    <w:rsid w:val="005D7F9D"/>
    <w:rsid w:val="005F0586"/>
    <w:rsid w:val="00600D27"/>
    <w:rsid w:val="006235A9"/>
    <w:rsid w:val="00627AE1"/>
    <w:rsid w:val="00677175"/>
    <w:rsid w:val="006A4ED9"/>
    <w:rsid w:val="006E6A15"/>
    <w:rsid w:val="006F116F"/>
    <w:rsid w:val="00701348"/>
    <w:rsid w:val="0074539E"/>
    <w:rsid w:val="00845371"/>
    <w:rsid w:val="0088000B"/>
    <w:rsid w:val="008B265F"/>
    <w:rsid w:val="008C26DE"/>
    <w:rsid w:val="008F04D7"/>
    <w:rsid w:val="008F64FF"/>
    <w:rsid w:val="008F6BE0"/>
    <w:rsid w:val="00901301"/>
    <w:rsid w:val="00904C46"/>
    <w:rsid w:val="00966FD2"/>
    <w:rsid w:val="00986C9F"/>
    <w:rsid w:val="00990D10"/>
    <w:rsid w:val="00A07E73"/>
    <w:rsid w:val="00A143A8"/>
    <w:rsid w:val="00A62C17"/>
    <w:rsid w:val="00A63522"/>
    <w:rsid w:val="00A72039"/>
    <w:rsid w:val="00A76DE9"/>
    <w:rsid w:val="00A933C3"/>
    <w:rsid w:val="00B414EC"/>
    <w:rsid w:val="00B443B3"/>
    <w:rsid w:val="00B5400C"/>
    <w:rsid w:val="00B63587"/>
    <w:rsid w:val="00B8180E"/>
    <w:rsid w:val="00B960D9"/>
    <w:rsid w:val="00BF0FE9"/>
    <w:rsid w:val="00C43AC0"/>
    <w:rsid w:val="00C62B74"/>
    <w:rsid w:val="00CD29B2"/>
    <w:rsid w:val="00CE3659"/>
    <w:rsid w:val="00CF249D"/>
    <w:rsid w:val="00D10BE3"/>
    <w:rsid w:val="00D6786D"/>
    <w:rsid w:val="00D82E37"/>
    <w:rsid w:val="00D943D8"/>
    <w:rsid w:val="00DA0FAE"/>
    <w:rsid w:val="00DE414F"/>
    <w:rsid w:val="00E13E0D"/>
    <w:rsid w:val="00E4579D"/>
    <w:rsid w:val="00E9793B"/>
    <w:rsid w:val="00F2627A"/>
    <w:rsid w:val="00F515FE"/>
    <w:rsid w:val="00F848FF"/>
    <w:rsid w:val="00FC765A"/>
    <w:rsid w:val="00FD78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92D7C"/>
  <w15:docId w15:val="{28E8F8AD-C92D-4DF8-9B19-722B51FC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8000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E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E0"/>
  </w:style>
  <w:style w:type="paragraph" w:styleId="Pidipagina">
    <w:name w:val="footer"/>
    <w:basedOn w:val="Normale"/>
    <w:link w:val="PidipaginaCarattere"/>
    <w:uiPriority w:val="99"/>
    <w:unhideWhenUsed/>
    <w:rsid w:val="008F6BE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E0"/>
  </w:style>
  <w:style w:type="table" w:styleId="Grigliatabella">
    <w:name w:val="Table Grid"/>
    <w:basedOn w:val="Tabellanormale"/>
    <w:uiPriority w:val="39"/>
    <w:rsid w:val="008F6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B8180E"/>
    <w:rPr>
      <w:color w:val="0563C1" w:themeColor="hyperlink"/>
      <w:u w:val="single"/>
    </w:rPr>
  </w:style>
  <w:style w:type="paragraph" w:styleId="Testofumetto">
    <w:name w:val="Balloon Text"/>
    <w:basedOn w:val="Normale"/>
    <w:link w:val="TestofumettoCarattere"/>
    <w:uiPriority w:val="99"/>
    <w:semiHidden/>
    <w:unhideWhenUsed/>
    <w:rsid w:val="00D10BE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10BE3"/>
    <w:rPr>
      <w:rFonts w:ascii="Tahoma" w:hAnsi="Tahoma" w:cs="Tahoma"/>
      <w:sz w:val="16"/>
      <w:szCs w:val="16"/>
    </w:rPr>
  </w:style>
  <w:style w:type="paragraph" w:styleId="Paragrafoelenco">
    <w:name w:val="List Paragraph"/>
    <w:basedOn w:val="Normale"/>
    <w:uiPriority w:val="34"/>
    <w:qFormat/>
    <w:rsid w:val="00A76D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3B8B7-F960-465C-820D-B1980DDD7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ELENA CARERE</cp:lastModifiedBy>
  <cp:revision>3</cp:revision>
  <cp:lastPrinted>2023-10-30T08:26:00Z</cp:lastPrinted>
  <dcterms:created xsi:type="dcterms:W3CDTF">2026-10-02T07:49:00Z</dcterms:created>
  <dcterms:modified xsi:type="dcterms:W3CDTF">2026-10-02T08:26:00Z</dcterms:modified>
</cp:coreProperties>
</file>